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«О назначении лица, ответственного за лекарственное обеспечение»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целях совершенствования работы по лекарственному обеспечению в медицинской организации, 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Назначить лицом, ответственным за лекарственное обеспечение в медицинской организации, – …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Возложить на лицо, ответственное за лекарственное обеспечение, следующие обязанности: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Осуществлять приемочный контроль лекарственных препаратов, поступающих в медицинскую организацию, заключающийся в проверке поступающих лекарственных препаратов путем оценки: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внешнего вида, цвета, запаха;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целостности упаковки;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соответствия маркировки лекарственных препаратов требованиям, установленным законодательством об обращении лекарственных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правильности оформления сопроводительных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Проверять законность нахождения в гражданском обороте серий лекарственных препаратов, поступающих в медицинскую организацию: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для лекарственных препаратов, введенных в гражданский оборот с 29.11.2019, – с использованием электронного сервиса Росздравнадзора «Сведения о лекарственных средствах, вводимых в гражданский оборот в Российской Федерации» (https://roszdravnadzor.gov.ru/services/turnover);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для лекарственных препаратов, введенных в гражданский оборот до 29.11.2019, – путем проверки сведений о выданных сертификатах соответствия (для иммунобиологических лекарственных препаратов) и зарегистрированных декларациях о соответствии (для остальных групп лекарственных препаратов) на лекарственные препараты с использованием страниц сайта Федеральной службы по аккредитации (https://pub.fsa.gov.ru/rss/certificate и https://pub.fsa.gov.ru/rds/declaration соответственно).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Обеспечить своевременное и достоверное внесение данных о движении маркированных лекарственных препаратов в федеральную государственную информационную систему мониторинга движения лекарственных препаратов для медицинского применения.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Размещать лекарственные препараты, поступающие в медицинскую организацию, по основным и временным местам хранения с учетом их правового статуса (в том числе наркотических; психотропных; сильнодействующих; ядовитых; прекурсоров наркотических средств и психотропных веществ; комбинированных лекарственных препаратов, содержащих, кроме малых количеств наркотических средств, психотропных веществ и их прекурсоров, другие фармакологические активные вещества; иных лекарственных препаратов, подлежащих предметно-количественному учету) в соответствии с требованиями действующих нормативных правовых актов Российской Федерации, принимая во внимание условия хранения, установленные производителями данных лекарственных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Обеспечивать регистрацию параметров воздуха (температуры и относительной влажности) в помещениях и местах хранения лекарственных препаратов в специальном журнале (карте) регистрации в соответствии с требованиями действующих нормативных правовых актов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2.6. Осуществлять предметно-количественный учет лекарственных препаратов, подлежащих предметно-количественному учету, в соответствующих журналах учета согласно требованиям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30.11.2021 № 2117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30.04.2022 № 809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приказа Минздрава России от 17.06.2013 № 378н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Ежедневно отслеживать информационные письма Федеральной службы по надзору в сфере здравоохранения (далее – Росздравнадзор) о выявленных недоброкачественных, фальсифицированных, контрафактных лекарственных препаратах, а также об иных решениях Росздравнадзора с использованием электронного сервиса Росздравнадзора «Поиск писем по контролю качества лекарственных средств» (https://roszdravnadzor.gov.ru/services/qclssearch) либо с помощью изучения информации в рубрике «Информационные письма» на официальном сайте Росздравнадзора (https://roszdravnadzor.gov.ru/drugs/qualitycontrol/documents/b579).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Ежедневно отслеживать публикации о безопасности лекарственных препаратов (в том числе решения Минздрава России об отмене государственной регистрации лекарственных препаратов) на официальном сайте государственного реестра лекарственных средств (https://grls.rosminzdrav.ru/Forum.aspx?idForum=25).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Немедленно изолировать и размещать в специально выделенном помещении (зоне) выявленные недоброкачественные, фальсифицированные, контрафактные лекарственные препараты и иные лекарственные препараты, в отношении которых их производителем или Росздравнадзором принято решение о приостановлении применения или об изъятии из обращения, а также выполнять все другие действия, указанные в соответствующем информационном письме производителя лекарственного препарата или Росздравнадзора.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 Регулярно контролировать сроки годности лекарственных препаратов. При выявлении лекарственных препаратов с истекшим сроком годности немедленно изолировать и размещать их в специально выделенном помещении (зоне).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2.11. Организовать работу по выявлению побочных действий лекарственных препаратов, нежелательных реакций, серьезных нежелательных реакций, непредвиденных нежелательных реакций при применении лекарственных препаратов, индивидуальной непереносимости, отсутствия эффективности лекарственных препаратов (далее – нежелательные реакции), а также иных фактов и обстоятельств, представляющих угрозу жизни или здоровью человека при применении лекарственных препаратов, в соответствии с </w:t>
      </w:r>
      <w:r>
        <w:rPr>
          <w:rFonts w:hAnsi="Times New Roman" w:cs="Times New Roman"/>
          <w:color w:val="000000"/>
          <w:sz w:val="24"/>
          <w:szCs w:val="24"/>
        </w:rPr>
        <w:t>приказом Росздравнадзора от 15.02.2017 № 1071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2.12. Направлять сведения обо всех выявленных нежелательных реакциях, а также иных фактах и обстоятельствах, представляющих угрозу жизни или здоровью человека при применении лекарственных препаратов, в Росздравнадзор через автоматизированную информационную систему Росздравнадзора либо по электронной почте на адрес: pharm@roszdravnadzor.ru.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2.13. Оформлять соответствующие документы для списания лекарственных препаратов с истекшим сроком годности и иных лекарственных препаратов, применение которых в медицинской деятельности признается нецелесообразным, и для последующей передачи в специализированную организацию на уничтожение.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исполнением данного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Главный врач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ознакомлен(а):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35a8e4778c74c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